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59" w:rsidRDefault="00AD1A59" w:rsidP="00AD1A59">
      <w:pPr>
        <w:pStyle w:val="a4"/>
        <w:spacing w:line="278" w:lineRule="auto"/>
        <w:jc w:val="center"/>
        <w:rPr>
          <w:spacing w:val="-2"/>
        </w:rPr>
      </w:pPr>
      <w:r>
        <w:rPr>
          <w:spacing w:val="-2"/>
        </w:rPr>
        <w:t>Методическая разработка</w:t>
      </w:r>
    </w:p>
    <w:p w:rsidR="00510892" w:rsidRDefault="00AD1A59" w:rsidP="00AD1A59">
      <w:pPr>
        <w:pStyle w:val="a4"/>
        <w:spacing w:line="278" w:lineRule="auto"/>
        <w:jc w:val="center"/>
        <w:rPr>
          <w:spacing w:val="-2"/>
        </w:rPr>
      </w:pPr>
      <w:r>
        <w:t>«</w:t>
      </w:r>
      <w:r>
        <w:t>Структура</w:t>
      </w:r>
      <w:r>
        <w:rPr>
          <w:spacing w:val="-9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дополнительном</w:t>
      </w:r>
      <w:r>
        <w:rPr>
          <w:spacing w:val="-8"/>
        </w:rPr>
        <w:t xml:space="preserve"> </w:t>
      </w:r>
      <w:r>
        <w:t>образова</w:t>
      </w:r>
      <w:r>
        <w:t>нии»</w:t>
      </w:r>
    </w:p>
    <w:p w:rsidR="00AD1A59" w:rsidRDefault="00AD1A59">
      <w:pPr>
        <w:pStyle w:val="a4"/>
        <w:spacing w:line="278" w:lineRule="auto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Завуч</w:t>
      </w:r>
      <w:bookmarkStart w:id="0" w:name="_GoBack"/>
      <w:bookmarkEnd w:id="0"/>
      <w:r>
        <w:rPr>
          <w:spacing w:val="-2"/>
        </w:rPr>
        <w:t xml:space="preserve"> </w:t>
      </w:r>
      <w:proofErr w:type="spellStart"/>
      <w:r>
        <w:rPr>
          <w:spacing w:val="-2"/>
        </w:rPr>
        <w:t>Амаева</w:t>
      </w:r>
      <w:proofErr w:type="spellEnd"/>
      <w:r>
        <w:rPr>
          <w:spacing w:val="-2"/>
        </w:rPr>
        <w:t xml:space="preserve"> Л.Н.</w:t>
      </w:r>
    </w:p>
    <w:p w:rsidR="00AD1A59" w:rsidRDefault="00AD1A59">
      <w:pPr>
        <w:pStyle w:val="a4"/>
        <w:spacing w:line="278" w:lineRule="auto"/>
      </w:pPr>
      <w:r>
        <w:rPr>
          <w:spacing w:val="-2"/>
        </w:rPr>
        <w:t xml:space="preserve">                                                                                   </w:t>
      </w:r>
    </w:p>
    <w:p w:rsidR="00510892" w:rsidRDefault="00AD1A59">
      <w:pPr>
        <w:pStyle w:val="a3"/>
        <w:spacing w:before="188"/>
        <w:ind w:right="114" w:firstLine="299"/>
      </w:pPr>
      <w:r>
        <w:rPr>
          <w:b/>
          <w:i/>
        </w:rPr>
        <w:t xml:space="preserve">Учебное занятие - </w:t>
      </w:r>
      <w:r>
        <w:t>это деятельность (познавательная, исполнительская, творческая, коммуникативная) обучающихся и обучающего, направленная на решение четко обозначенных образовательных задач (обучение, воспитание, развитие).</w:t>
      </w:r>
    </w:p>
    <w:p w:rsidR="00510892" w:rsidRDefault="00AD1A59">
      <w:pPr>
        <w:pStyle w:val="a3"/>
        <w:ind w:right="110" w:firstLine="299"/>
      </w:pPr>
      <w:r>
        <w:rPr>
          <w:b/>
          <w:i/>
        </w:rPr>
        <w:t xml:space="preserve">Содержание учебного занятия </w:t>
      </w:r>
      <w:r>
        <w:t>раскрывается через конк</w:t>
      </w:r>
      <w:r>
        <w:t>ретизацию его основных компонентов: цель, задачи, методы (технологии), критерии и показатели оценки результативности учебного занятия.</w:t>
      </w:r>
    </w:p>
    <w:p w:rsidR="00510892" w:rsidRDefault="00AD1A59">
      <w:pPr>
        <w:pStyle w:val="a3"/>
        <w:ind w:left="401" w:firstLine="0"/>
      </w:pPr>
      <w:r>
        <w:t>Учебное</w:t>
      </w:r>
      <w:r>
        <w:rPr>
          <w:spacing w:val="-6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proofErr w:type="gramStart"/>
      <w:r>
        <w:t>представить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поэтапное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rPr>
          <w:spacing w:val="-2"/>
        </w:rPr>
        <w:t>задач.</w:t>
      </w:r>
    </w:p>
    <w:p w:rsidR="00510892" w:rsidRDefault="00AD1A59">
      <w:pPr>
        <w:pStyle w:val="a5"/>
        <w:numPr>
          <w:ilvl w:val="0"/>
          <w:numId w:val="2"/>
        </w:numPr>
        <w:tabs>
          <w:tab w:val="left" w:pos="390"/>
        </w:tabs>
        <w:ind w:right="111" w:firstLine="0"/>
        <w:jc w:val="both"/>
        <w:rPr>
          <w:sz w:val="24"/>
        </w:rPr>
      </w:pPr>
      <w:r>
        <w:rPr>
          <w:i/>
          <w:sz w:val="24"/>
        </w:rPr>
        <w:t xml:space="preserve">этап – организационный. </w:t>
      </w:r>
      <w:r>
        <w:rPr>
          <w:sz w:val="24"/>
        </w:rPr>
        <w:t>Ведение в тот или и</w:t>
      </w:r>
      <w:r>
        <w:rPr>
          <w:sz w:val="24"/>
        </w:rPr>
        <w:t>ной вид деятельности, создание эмоционального настроя, мотивирующего интерес к предлагаемой деятельности.</w:t>
      </w:r>
    </w:p>
    <w:p w:rsidR="00510892" w:rsidRDefault="00AD1A59">
      <w:pPr>
        <w:pStyle w:val="a5"/>
        <w:numPr>
          <w:ilvl w:val="0"/>
          <w:numId w:val="2"/>
        </w:numPr>
        <w:tabs>
          <w:tab w:val="left" w:pos="347"/>
        </w:tabs>
        <w:ind w:right="108" w:firstLine="0"/>
        <w:jc w:val="both"/>
        <w:rPr>
          <w:sz w:val="24"/>
        </w:rPr>
      </w:pPr>
      <w:r>
        <w:rPr>
          <w:i/>
          <w:sz w:val="24"/>
        </w:rPr>
        <w:t xml:space="preserve">этап – коррекционный. </w:t>
      </w:r>
      <w:r>
        <w:rPr>
          <w:sz w:val="24"/>
        </w:rPr>
        <w:t>Выявление и коррекция уровня готовности обучающихся к освоению содержания и методов предлагаемой деятельности.</w:t>
      </w:r>
    </w:p>
    <w:p w:rsidR="00510892" w:rsidRDefault="00AD1A59">
      <w:pPr>
        <w:pStyle w:val="a5"/>
        <w:numPr>
          <w:ilvl w:val="0"/>
          <w:numId w:val="2"/>
        </w:numPr>
        <w:tabs>
          <w:tab w:val="left" w:pos="323"/>
        </w:tabs>
        <w:spacing w:before="1"/>
        <w:ind w:right="109" w:firstLine="0"/>
        <w:jc w:val="both"/>
        <w:rPr>
          <w:sz w:val="24"/>
        </w:rPr>
      </w:pPr>
      <w:r>
        <w:rPr>
          <w:i/>
          <w:sz w:val="24"/>
        </w:rPr>
        <w:t>этап – подготовит</w:t>
      </w:r>
      <w:r>
        <w:rPr>
          <w:i/>
          <w:sz w:val="24"/>
        </w:rPr>
        <w:t xml:space="preserve">ельный. </w:t>
      </w:r>
      <w:r>
        <w:rPr>
          <w:sz w:val="24"/>
        </w:rPr>
        <w:t>Распределение индивидуальных заданий в соответствии с уровнем готовности обучающихся.</w:t>
      </w:r>
    </w:p>
    <w:p w:rsidR="00510892" w:rsidRDefault="00AD1A59">
      <w:pPr>
        <w:pStyle w:val="a5"/>
        <w:numPr>
          <w:ilvl w:val="0"/>
          <w:numId w:val="2"/>
        </w:numPr>
        <w:tabs>
          <w:tab w:val="left" w:pos="326"/>
        </w:tabs>
        <w:ind w:right="111" w:firstLine="0"/>
        <w:jc w:val="both"/>
        <w:rPr>
          <w:sz w:val="24"/>
        </w:rPr>
      </w:pPr>
      <w:r>
        <w:rPr>
          <w:i/>
          <w:sz w:val="24"/>
        </w:rPr>
        <w:t xml:space="preserve">этап – основной. </w:t>
      </w:r>
      <w:r>
        <w:rPr>
          <w:sz w:val="24"/>
        </w:rPr>
        <w:t>Решение задач, выполнение заданий, упражнений в соответствии с намеченным планом проведения занятия.</w:t>
      </w:r>
    </w:p>
    <w:p w:rsidR="00510892" w:rsidRDefault="00AD1A59">
      <w:pPr>
        <w:pStyle w:val="a5"/>
        <w:numPr>
          <w:ilvl w:val="0"/>
          <w:numId w:val="2"/>
        </w:numPr>
        <w:tabs>
          <w:tab w:val="left" w:pos="422"/>
        </w:tabs>
        <w:ind w:right="111" w:firstLine="0"/>
        <w:jc w:val="both"/>
        <w:rPr>
          <w:sz w:val="24"/>
        </w:rPr>
      </w:pPr>
      <w:r>
        <w:rPr>
          <w:i/>
          <w:sz w:val="24"/>
        </w:rPr>
        <w:t xml:space="preserve">этап – контрольный. </w:t>
      </w:r>
      <w:r>
        <w:rPr>
          <w:sz w:val="24"/>
        </w:rPr>
        <w:t>Проверка результатов уче</w:t>
      </w:r>
      <w:r>
        <w:rPr>
          <w:sz w:val="24"/>
        </w:rPr>
        <w:t xml:space="preserve">бных действий, предпринятых обучающимися на данном занятии. Чтобы увидеть динамику изменений результатов </w:t>
      </w:r>
      <w:proofErr w:type="gramStart"/>
      <w:r>
        <w:rPr>
          <w:sz w:val="24"/>
        </w:rPr>
        <w:t>занятий</w:t>
      </w:r>
      <w:proofErr w:type="gramEnd"/>
      <w:r>
        <w:rPr>
          <w:sz w:val="24"/>
        </w:rPr>
        <w:t xml:space="preserve"> обучающихся целесообразно наметить критерии и показатели оценки этих </w:t>
      </w:r>
      <w:r>
        <w:rPr>
          <w:spacing w:val="-2"/>
          <w:sz w:val="24"/>
        </w:rPr>
        <w:t>результатов.</w:t>
      </w:r>
    </w:p>
    <w:p w:rsidR="00510892" w:rsidRDefault="00AD1A59">
      <w:pPr>
        <w:pStyle w:val="a5"/>
        <w:numPr>
          <w:ilvl w:val="0"/>
          <w:numId w:val="2"/>
        </w:numPr>
        <w:tabs>
          <w:tab w:val="left" w:pos="309"/>
        </w:tabs>
        <w:ind w:right="111" w:firstLine="0"/>
        <w:jc w:val="both"/>
        <w:rPr>
          <w:sz w:val="24"/>
        </w:rPr>
      </w:pPr>
      <w:r>
        <w:rPr>
          <w:i/>
          <w:sz w:val="24"/>
        </w:rPr>
        <w:t xml:space="preserve">этап – итоговый. </w:t>
      </w:r>
      <w:r>
        <w:rPr>
          <w:sz w:val="24"/>
        </w:rPr>
        <w:t>Анализ действий, предпринятых обучающимися н</w:t>
      </w:r>
      <w:r>
        <w:rPr>
          <w:sz w:val="24"/>
        </w:rPr>
        <w:t>а данном занятии, полученных ими результатов, а также обсуждение возможных направлений развития учебной деятельности на следующем занятии.</w:t>
      </w:r>
    </w:p>
    <w:p w:rsidR="00510892" w:rsidRDefault="00AD1A59">
      <w:pPr>
        <w:pStyle w:val="a3"/>
        <w:ind w:right="253"/>
      </w:pPr>
      <w:r>
        <w:t>Учебное занятие является, хотя и ограниченным по времени, процессом, представляя собой модель деятельности педагога и детского коллектива. Поэтому учебное занятие правомерно рассматривать в логике организации деятельности, выделяя цель, содержание, способы</w:t>
      </w:r>
      <w:r>
        <w:t>, результаты деятельности, а также этапы их достижения.</w:t>
      </w:r>
    </w:p>
    <w:p w:rsidR="00510892" w:rsidRDefault="00AD1A59">
      <w:pPr>
        <w:spacing w:before="1"/>
        <w:ind w:left="102" w:right="104"/>
        <w:jc w:val="both"/>
        <w:rPr>
          <w:i/>
          <w:sz w:val="24"/>
        </w:rPr>
      </w:pPr>
      <w:r>
        <w:rPr>
          <w:sz w:val="24"/>
        </w:rPr>
        <w:t xml:space="preserve">В целом учебное занятие любого типа как модель можно представить в виде последовательности следующих </w:t>
      </w:r>
      <w:r>
        <w:rPr>
          <w:b/>
          <w:sz w:val="24"/>
        </w:rPr>
        <w:t>этапов</w:t>
      </w:r>
      <w:r>
        <w:rPr>
          <w:sz w:val="24"/>
        </w:rPr>
        <w:t xml:space="preserve">: </w:t>
      </w:r>
      <w:r>
        <w:rPr>
          <w:i/>
          <w:sz w:val="24"/>
        </w:rPr>
        <w:t>организационного, проверочного, подготовительного, основного, контрольного, рефлективного (</w:t>
      </w:r>
      <w:r>
        <w:rPr>
          <w:i/>
          <w:sz w:val="24"/>
        </w:rPr>
        <w:t xml:space="preserve">самоанализ), итогового, информационного. </w:t>
      </w:r>
      <w:r>
        <w:rPr>
          <w:sz w:val="24"/>
        </w:rPr>
        <w:t>Каждый этап отличается от другого сменой видов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уча</w:t>
      </w:r>
      <w:r>
        <w:rPr>
          <w:sz w:val="24"/>
        </w:rPr>
        <w:t xml:space="preserve">щихся: </w:t>
      </w:r>
      <w:r>
        <w:rPr>
          <w:i/>
          <w:sz w:val="24"/>
        </w:rPr>
        <w:t>восприятие - осмысление - запоминание - применение - обобщение – систематизация.</w:t>
      </w:r>
    </w:p>
    <w:p w:rsidR="00510892" w:rsidRDefault="00AD1A59">
      <w:pPr>
        <w:pStyle w:val="a5"/>
        <w:numPr>
          <w:ilvl w:val="1"/>
          <w:numId w:val="2"/>
        </w:numPr>
        <w:tabs>
          <w:tab w:val="left" w:pos="990"/>
        </w:tabs>
        <w:jc w:val="both"/>
        <w:rPr>
          <w:i/>
          <w:sz w:val="24"/>
        </w:rPr>
      </w:pPr>
      <w:r>
        <w:rPr>
          <w:b/>
          <w:sz w:val="24"/>
        </w:rPr>
        <w:t>этап:</w:t>
      </w:r>
      <w:r>
        <w:rPr>
          <w:b/>
          <w:spacing w:val="-1"/>
          <w:sz w:val="24"/>
        </w:rPr>
        <w:t xml:space="preserve"> </w:t>
      </w:r>
      <w:r>
        <w:rPr>
          <w:i/>
          <w:spacing w:val="-2"/>
          <w:sz w:val="24"/>
        </w:rPr>
        <w:t>организационный.</w:t>
      </w:r>
    </w:p>
    <w:p w:rsidR="00510892" w:rsidRDefault="00AD1A59">
      <w:pPr>
        <w:pStyle w:val="a3"/>
        <w:ind w:left="810" w:firstLine="0"/>
      </w:pPr>
      <w:r>
        <w:rPr>
          <w:u w:val="single"/>
        </w:rPr>
        <w:t>Задача</w:t>
      </w:r>
      <w:r>
        <w:t>: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занятии.</w:t>
      </w:r>
    </w:p>
    <w:p w:rsidR="00510892" w:rsidRDefault="00AD1A59">
      <w:pPr>
        <w:pStyle w:val="a3"/>
        <w:ind w:right="254"/>
      </w:pPr>
      <w:r>
        <w:t>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510892" w:rsidRDefault="00AD1A59">
      <w:pPr>
        <w:pStyle w:val="a5"/>
        <w:numPr>
          <w:ilvl w:val="1"/>
          <w:numId w:val="2"/>
        </w:numPr>
        <w:tabs>
          <w:tab w:val="left" w:pos="990"/>
        </w:tabs>
        <w:jc w:val="both"/>
        <w:rPr>
          <w:i/>
          <w:sz w:val="24"/>
        </w:rPr>
      </w:pPr>
      <w:r>
        <w:rPr>
          <w:b/>
          <w:sz w:val="24"/>
        </w:rPr>
        <w:t>этап:</w:t>
      </w:r>
      <w:r>
        <w:rPr>
          <w:b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проверочный.</w:t>
      </w:r>
    </w:p>
    <w:p w:rsidR="00510892" w:rsidRDefault="00AD1A59">
      <w:pPr>
        <w:pStyle w:val="a3"/>
        <w:ind w:right="256"/>
      </w:pPr>
      <w:r>
        <w:rPr>
          <w:u w:val="single"/>
        </w:rPr>
        <w:t>Задача:</w:t>
      </w:r>
      <w:r>
        <w:t xml:space="preserve"> установление правильности и осознанности выполнения домашнего задания (если было), выявление пробелов</w:t>
      </w:r>
      <w:r>
        <w:t xml:space="preserve"> и их коррекция.</w:t>
      </w:r>
    </w:p>
    <w:p w:rsidR="00510892" w:rsidRDefault="00AD1A59">
      <w:pPr>
        <w:pStyle w:val="a3"/>
        <w:spacing w:before="1"/>
        <w:ind w:right="256"/>
      </w:pPr>
      <w:r>
        <w:t>Содержание этапа: проверка домашнего задания (творческого, практического), проверка усвоения знаний предыдущего занятия.</w:t>
      </w:r>
    </w:p>
    <w:p w:rsidR="00510892" w:rsidRDefault="00AD1A59">
      <w:pPr>
        <w:pStyle w:val="a5"/>
        <w:numPr>
          <w:ilvl w:val="1"/>
          <w:numId w:val="2"/>
        </w:numPr>
        <w:tabs>
          <w:tab w:val="left" w:pos="990"/>
        </w:tabs>
        <w:jc w:val="both"/>
        <w:rPr>
          <w:i/>
          <w:sz w:val="24"/>
        </w:rPr>
      </w:pPr>
      <w:r>
        <w:rPr>
          <w:b/>
          <w:sz w:val="24"/>
        </w:rPr>
        <w:t>этап: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>подготовительный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новому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содержанию).</w:t>
      </w:r>
    </w:p>
    <w:p w:rsidR="00510892" w:rsidRDefault="00AD1A59">
      <w:pPr>
        <w:pStyle w:val="a3"/>
        <w:ind w:right="247"/>
      </w:pPr>
      <w:r>
        <w:rPr>
          <w:u w:val="single"/>
        </w:rPr>
        <w:t>Задача</w:t>
      </w:r>
      <w:r>
        <w:t>: обеспечение мотивации и принятие детьми цели учебно-п</w:t>
      </w:r>
      <w:r>
        <w:t xml:space="preserve">ознавательной </w:t>
      </w:r>
      <w:r>
        <w:rPr>
          <w:spacing w:val="-2"/>
        </w:rPr>
        <w:t>деятельности.</w:t>
      </w:r>
    </w:p>
    <w:p w:rsidR="00510892" w:rsidRDefault="00AD1A59">
      <w:pPr>
        <w:pStyle w:val="a3"/>
        <w:ind w:right="257"/>
      </w:pPr>
      <w:r>
        <w:t>Содержание этапа: 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510892" w:rsidRDefault="00AD1A59">
      <w:pPr>
        <w:pStyle w:val="a5"/>
        <w:numPr>
          <w:ilvl w:val="1"/>
          <w:numId w:val="2"/>
        </w:numPr>
        <w:tabs>
          <w:tab w:val="left" w:pos="990"/>
        </w:tabs>
        <w:jc w:val="both"/>
        <w:rPr>
          <w:i/>
          <w:sz w:val="24"/>
        </w:rPr>
      </w:pPr>
      <w:r>
        <w:rPr>
          <w:b/>
          <w:sz w:val="24"/>
        </w:rPr>
        <w:t>этап:</w:t>
      </w:r>
      <w:r>
        <w:rPr>
          <w:b/>
          <w:spacing w:val="-1"/>
          <w:sz w:val="24"/>
        </w:rPr>
        <w:t xml:space="preserve"> </w:t>
      </w:r>
      <w:r>
        <w:rPr>
          <w:i/>
          <w:spacing w:val="-2"/>
          <w:sz w:val="24"/>
        </w:rPr>
        <w:t>основной.</w:t>
      </w:r>
    </w:p>
    <w:p w:rsidR="00510892" w:rsidRDefault="00510892">
      <w:pPr>
        <w:jc w:val="both"/>
        <w:rPr>
          <w:sz w:val="24"/>
        </w:rPr>
        <w:sectPr w:rsidR="0051089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10892" w:rsidRDefault="00AD1A59">
      <w:pPr>
        <w:spacing w:before="66"/>
        <w:ind w:left="81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основн</w:t>
      </w:r>
      <w:r>
        <w:rPr>
          <w:b/>
          <w:sz w:val="24"/>
        </w:rPr>
        <w:t>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2"/>
          <w:sz w:val="24"/>
        </w:rPr>
        <w:t xml:space="preserve"> следующие:</w:t>
      </w:r>
    </w:p>
    <w:p w:rsidR="00510892" w:rsidRDefault="00AD1A59">
      <w:pPr>
        <w:pStyle w:val="a5"/>
        <w:numPr>
          <w:ilvl w:val="0"/>
          <w:numId w:val="1"/>
        </w:numPr>
        <w:tabs>
          <w:tab w:val="left" w:pos="1069"/>
        </w:tabs>
        <w:rPr>
          <w:i/>
          <w:sz w:val="24"/>
        </w:rPr>
      </w:pPr>
      <w:r>
        <w:rPr>
          <w:i/>
          <w:sz w:val="24"/>
          <w:u w:val="single"/>
        </w:rPr>
        <w:t>Усвоение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новых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способов</w:t>
      </w:r>
      <w:r>
        <w:rPr>
          <w:i/>
          <w:spacing w:val="-2"/>
          <w:sz w:val="24"/>
          <w:u w:val="single"/>
        </w:rPr>
        <w:t xml:space="preserve"> действий</w:t>
      </w:r>
      <w:r>
        <w:rPr>
          <w:i/>
          <w:spacing w:val="-2"/>
          <w:sz w:val="24"/>
        </w:rPr>
        <w:t>.</w:t>
      </w:r>
    </w:p>
    <w:p w:rsidR="00510892" w:rsidRDefault="00AD1A59">
      <w:pPr>
        <w:pStyle w:val="a3"/>
        <w:ind w:right="254"/>
      </w:pPr>
      <w:r>
        <w:t>Задача: обеспечение восприятия, осмысления и первичного запоминания связей и 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изучения.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усвоении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использовать задания и вопросы, которые активизируют познавательную деятельность детей.</w:t>
      </w:r>
    </w:p>
    <w:p w:rsidR="00510892" w:rsidRDefault="00AD1A59">
      <w:pPr>
        <w:pStyle w:val="a5"/>
        <w:numPr>
          <w:ilvl w:val="0"/>
          <w:numId w:val="1"/>
        </w:numPr>
        <w:tabs>
          <w:tab w:val="left" w:pos="1070"/>
        </w:tabs>
        <w:spacing w:before="1"/>
        <w:ind w:left="1069" w:hanging="260"/>
        <w:jc w:val="both"/>
        <w:rPr>
          <w:i/>
          <w:sz w:val="24"/>
        </w:rPr>
      </w:pPr>
      <w:r>
        <w:rPr>
          <w:i/>
          <w:sz w:val="24"/>
          <w:u w:val="single"/>
        </w:rPr>
        <w:t>Первичная</w:t>
      </w:r>
      <w:r>
        <w:rPr>
          <w:i/>
          <w:spacing w:val="-15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проверка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понимания</w:t>
      </w:r>
      <w:r>
        <w:rPr>
          <w:i/>
          <w:spacing w:val="-2"/>
          <w:sz w:val="24"/>
        </w:rPr>
        <w:t>.</w:t>
      </w:r>
    </w:p>
    <w:p w:rsidR="00510892" w:rsidRDefault="00AD1A59">
      <w:pPr>
        <w:pStyle w:val="a3"/>
        <w:ind w:right="252"/>
      </w:pPr>
      <w:r>
        <w:t xml:space="preserve">Задача: 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</w:t>
      </w:r>
      <w:r>
        <w:rPr>
          <w:spacing w:val="-2"/>
        </w:rPr>
        <w:t>обоснованием</w:t>
      </w:r>
    </w:p>
    <w:p w:rsidR="00510892" w:rsidRDefault="00AD1A59">
      <w:pPr>
        <w:pStyle w:val="a5"/>
        <w:numPr>
          <w:ilvl w:val="0"/>
          <w:numId w:val="1"/>
        </w:numPr>
        <w:tabs>
          <w:tab w:val="left" w:pos="1067"/>
        </w:tabs>
        <w:ind w:left="1066" w:hanging="257"/>
        <w:rPr>
          <w:i/>
          <w:sz w:val="24"/>
        </w:rPr>
      </w:pPr>
      <w:r>
        <w:rPr>
          <w:i/>
          <w:sz w:val="24"/>
          <w:u w:val="single"/>
        </w:rPr>
        <w:t>Закреплен</w:t>
      </w:r>
      <w:r>
        <w:rPr>
          <w:i/>
          <w:sz w:val="24"/>
          <w:u w:val="single"/>
        </w:rPr>
        <w:t>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знаний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способов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действий.</w:t>
      </w:r>
    </w:p>
    <w:p w:rsidR="00510892" w:rsidRDefault="00AD1A59">
      <w:pPr>
        <w:pStyle w:val="a3"/>
        <w:jc w:val="left"/>
      </w:pPr>
      <w:r>
        <w:t>Задача:</w:t>
      </w:r>
      <w:r>
        <w:rPr>
          <w:spacing w:val="40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усвоения</w:t>
      </w:r>
      <w:r>
        <w:rPr>
          <w:spacing w:val="40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действий.</w:t>
      </w:r>
      <w:r>
        <w:rPr>
          <w:spacing w:val="40"/>
        </w:rPr>
        <w:t xml:space="preserve"> </w:t>
      </w:r>
      <w:r>
        <w:t>Применяют тренировочные упражнения, задания, которые выполняются самостоятельно детьми.</w:t>
      </w:r>
    </w:p>
    <w:p w:rsidR="00510892" w:rsidRDefault="00AD1A59">
      <w:pPr>
        <w:pStyle w:val="a5"/>
        <w:numPr>
          <w:ilvl w:val="0"/>
          <w:numId w:val="1"/>
        </w:numPr>
        <w:tabs>
          <w:tab w:val="left" w:pos="1070"/>
        </w:tabs>
        <w:ind w:left="1069" w:hanging="260"/>
        <w:rPr>
          <w:i/>
          <w:sz w:val="24"/>
        </w:rPr>
      </w:pPr>
      <w:r>
        <w:rPr>
          <w:i/>
          <w:sz w:val="24"/>
          <w:u w:val="single"/>
        </w:rPr>
        <w:t>Обобщение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систематизация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знаний</w:t>
      </w:r>
      <w:r>
        <w:rPr>
          <w:i/>
          <w:spacing w:val="-2"/>
          <w:sz w:val="24"/>
        </w:rPr>
        <w:t>.</w:t>
      </w:r>
    </w:p>
    <w:p w:rsidR="00510892" w:rsidRDefault="00AD1A59">
      <w:pPr>
        <w:pStyle w:val="a3"/>
        <w:tabs>
          <w:tab w:val="left" w:pos="1908"/>
          <w:tab w:val="left" w:pos="3758"/>
          <w:tab w:val="left" w:pos="5261"/>
          <w:tab w:val="left" w:pos="7113"/>
          <w:tab w:val="left" w:pos="8178"/>
          <w:tab w:val="left" w:pos="8777"/>
        </w:tabs>
        <w:ind w:left="810" w:firstLine="0"/>
        <w:jc w:val="left"/>
      </w:pPr>
      <w:r>
        <w:rPr>
          <w:spacing w:val="-2"/>
        </w:rPr>
        <w:t>Задача: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целостного</w:t>
      </w:r>
      <w:r>
        <w:tab/>
      </w:r>
      <w:r>
        <w:rPr>
          <w:spacing w:val="-2"/>
        </w:rPr>
        <w:t>представления</w:t>
      </w:r>
      <w:r>
        <w:tab/>
      </w:r>
      <w:r>
        <w:rPr>
          <w:spacing w:val="-2"/>
        </w:rPr>
        <w:t>знаний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теме.</w:t>
      </w:r>
    </w:p>
    <w:p w:rsidR="00510892" w:rsidRDefault="00AD1A59">
      <w:pPr>
        <w:pStyle w:val="a3"/>
        <w:ind w:firstLine="0"/>
        <w:jc w:val="left"/>
      </w:pPr>
      <w:r>
        <w:t>Распространенными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rPr>
          <w:spacing w:val="-2"/>
        </w:rPr>
        <w:t>задания.</w:t>
      </w:r>
    </w:p>
    <w:p w:rsidR="00510892" w:rsidRDefault="00AD1A59">
      <w:pPr>
        <w:pStyle w:val="a5"/>
        <w:numPr>
          <w:ilvl w:val="1"/>
          <w:numId w:val="2"/>
        </w:numPr>
        <w:tabs>
          <w:tab w:val="left" w:pos="990"/>
        </w:tabs>
        <w:jc w:val="both"/>
        <w:rPr>
          <w:i/>
          <w:sz w:val="24"/>
        </w:rPr>
      </w:pPr>
      <w:r>
        <w:rPr>
          <w:b/>
          <w:sz w:val="24"/>
        </w:rPr>
        <w:t>этап:</w:t>
      </w:r>
      <w:r>
        <w:rPr>
          <w:b/>
          <w:spacing w:val="-1"/>
          <w:sz w:val="24"/>
        </w:rPr>
        <w:t xml:space="preserve"> </w:t>
      </w:r>
      <w:r>
        <w:rPr>
          <w:i/>
          <w:spacing w:val="-2"/>
          <w:sz w:val="24"/>
        </w:rPr>
        <w:t>контрольный.</w:t>
      </w:r>
    </w:p>
    <w:p w:rsidR="00510892" w:rsidRDefault="00AD1A59">
      <w:pPr>
        <w:pStyle w:val="a3"/>
        <w:ind w:right="244"/>
      </w:pPr>
      <w:r>
        <w:rPr>
          <w:u w:val="single"/>
        </w:rPr>
        <w:t>Задача</w:t>
      </w:r>
      <w:r>
        <w:t>: выявление качества и уровня овладения знаниями, их коррекция. Используются</w:t>
      </w:r>
      <w:r>
        <w:rPr>
          <w:spacing w:val="-1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виды устного</w:t>
      </w:r>
      <w:r>
        <w:rPr>
          <w:spacing w:val="-1"/>
        </w:rPr>
        <w:t xml:space="preserve"> </w:t>
      </w:r>
      <w:r>
        <w:t>и письменного</w:t>
      </w:r>
      <w:r>
        <w:rPr>
          <w:spacing w:val="-1"/>
        </w:rPr>
        <w:t xml:space="preserve"> </w:t>
      </w:r>
      <w:r>
        <w:t>опро</w:t>
      </w:r>
      <w:r>
        <w:t>са,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 xml:space="preserve">и задания различного уровня сложности (репродуктивного, творческого, поисково- </w:t>
      </w:r>
      <w:r>
        <w:rPr>
          <w:spacing w:val="-2"/>
        </w:rPr>
        <w:t>исследовательского).</w:t>
      </w:r>
    </w:p>
    <w:p w:rsidR="00510892" w:rsidRDefault="00AD1A59">
      <w:pPr>
        <w:pStyle w:val="a5"/>
        <w:numPr>
          <w:ilvl w:val="1"/>
          <w:numId w:val="2"/>
        </w:numPr>
        <w:tabs>
          <w:tab w:val="left" w:pos="990"/>
        </w:tabs>
        <w:spacing w:before="1"/>
        <w:jc w:val="both"/>
        <w:rPr>
          <w:i/>
          <w:sz w:val="24"/>
        </w:rPr>
      </w:pPr>
      <w:r>
        <w:rPr>
          <w:b/>
          <w:sz w:val="24"/>
        </w:rPr>
        <w:t>этап:</w:t>
      </w:r>
      <w:r>
        <w:rPr>
          <w:b/>
          <w:spacing w:val="-1"/>
          <w:sz w:val="24"/>
        </w:rPr>
        <w:t xml:space="preserve"> </w:t>
      </w:r>
      <w:r>
        <w:rPr>
          <w:i/>
          <w:spacing w:val="-2"/>
          <w:sz w:val="24"/>
        </w:rPr>
        <w:t>итоговый.</w:t>
      </w:r>
    </w:p>
    <w:p w:rsidR="00510892" w:rsidRDefault="00AD1A59">
      <w:pPr>
        <w:pStyle w:val="a3"/>
        <w:ind w:right="249"/>
      </w:pPr>
      <w:r>
        <w:rPr>
          <w:u w:val="single"/>
        </w:rPr>
        <w:t>Задача:</w:t>
      </w:r>
      <w:r>
        <w:t xml:space="preserve"> дать анализ и оценку успешности достижения цели и наметить перспективу последующей работы.</w:t>
      </w:r>
    </w:p>
    <w:p w:rsidR="00510892" w:rsidRDefault="00AD1A59">
      <w:pPr>
        <w:pStyle w:val="a3"/>
        <w:ind w:right="255"/>
      </w:pPr>
      <w:r>
        <w:t>Содержание</w:t>
      </w:r>
      <w:r>
        <w:rPr>
          <w:spacing w:val="-5"/>
        </w:rPr>
        <w:t xml:space="preserve"> </w:t>
      </w:r>
      <w:r>
        <w:t>этапа:</w:t>
      </w:r>
      <w:r>
        <w:rPr>
          <w:spacing w:val="-4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соо</w:t>
      </w:r>
      <w:r>
        <w:t>бщает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работали ребята на занятии, что нового узнали, какими умениями и навыками овладели?</w:t>
      </w:r>
      <w:r>
        <w:rPr>
          <w:spacing w:val="40"/>
        </w:rPr>
        <w:t xml:space="preserve"> </w:t>
      </w:r>
      <w:r>
        <w:t>Поощряет ребят за учебную работу.</w:t>
      </w:r>
    </w:p>
    <w:p w:rsidR="00510892" w:rsidRDefault="00AD1A59">
      <w:pPr>
        <w:pStyle w:val="a5"/>
        <w:numPr>
          <w:ilvl w:val="1"/>
          <w:numId w:val="2"/>
        </w:numPr>
        <w:tabs>
          <w:tab w:val="left" w:pos="990"/>
        </w:tabs>
        <w:jc w:val="both"/>
        <w:rPr>
          <w:i/>
          <w:sz w:val="24"/>
        </w:rPr>
      </w:pPr>
      <w:r>
        <w:rPr>
          <w:b/>
          <w:sz w:val="24"/>
        </w:rPr>
        <w:t>этап:</w:t>
      </w:r>
      <w:r>
        <w:rPr>
          <w:b/>
          <w:spacing w:val="-3"/>
          <w:sz w:val="24"/>
        </w:rPr>
        <w:t xml:space="preserve"> </w:t>
      </w:r>
      <w:r>
        <w:rPr>
          <w:i/>
          <w:spacing w:val="-2"/>
          <w:sz w:val="24"/>
        </w:rPr>
        <w:t>рефлективный.</w:t>
      </w:r>
    </w:p>
    <w:p w:rsidR="00510892" w:rsidRDefault="00AD1A59">
      <w:pPr>
        <w:pStyle w:val="a3"/>
        <w:ind w:right="254"/>
      </w:pPr>
      <w:r>
        <w:rPr>
          <w:u w:val="single"/>
        </w:rPr>
        <w:t>Задача:</w:t>
      </w:r>
      <w:r>
        <w:t xml:space="preserve">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510892" w:rsidRDefault="00AD1A59">
      <w:pPr>
        <w:pStyle w:val="a5"/>
        <w:numPr>
          <w:ilvl w:val="1"/>
          <w:numId w:val="2"/>
        </w:numPr>
        <w:tabs>
          <w:tab w:val="left" w:pos="1019"/>
        </w:tabs>
        <w:ind w:left="102" w:right="252" w:firstLine="707"/>
        <w:jc w:val="both"/>
        <w:rPr>
          <w:sz w:val="24"/>
        </w:rPr>
      </w:pPr>
      <w:r>
        <w:rPr>
          <w:b/>
          <w:sz w:val="24"/>
        </w:rPr>
        <w:t xml:space="preserve">этап: </w:t>
      </w:r>
      <w:r>
        <w:rPr>
          <w:i/>
          <w:sz w:val="24"/>
        </w:rPr>
        <w:t xml:space="preserve">информационный. </w:t>
      </w:r>
      <w:r>
        <w:rPr>
          <w:sz w:val="24"/>
        </w:rPr>
        <w:t>Информация о домашнем задании (если необходимо), инструктаж по его выпо</w:t>
      </w:r>
      <w:r>
        <w:rPr>
          <w:sz w:val="24"/>
        </w:rPr>
        <w:t>лнению, определение перспективы следующих занятий.</w:t>
      </w:r>
    </w:p>
    <w:p w:rsidR="00510892" w:rsidRDefault="00AD1A59">
      <w:pPr>
        <w:pStyle w:val="a3"/>
        <w:ind w:right="252"/>
      </w:pPr>
      <w:r>
        <w:rPr>
          <w:u w:val="single"/>
        </w:rPr>
        <w:t>Задача</w:t>
      </w:r>
      <w:r>
        <w:t>: обеспечение понимания цели, содержания и способов выполнения домашнего задания, логики дальнейших занятий.</w:t>
      </w:r>
    </w:p>
    <w:p w:rsidR="00510892" w:rsidRDefault="00AD1A59">
      <w:pPr>
        <w:pStyle w:val="a3"/>
        <w:ind w:right="250"/>
      </w:pPr>
      <w:r>
        <w:t xml:space="preserve">Изложенные этапы могут по-разному комбинироваться, какие-либо из них могут не иметь места </w:t>
      </w:r>
      <w:r>
        <w:t>в зависимости от педагогических целей.</w:t>
      </w:r>
    </w:p>
    <w:sectPr w:rsidR="0051089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329CF"/>
    <w:multiLevelType w:val="hybridMultilevel"/>
    <w:tmpl w:val="52200266"/>
    <w:lvl w:ilvl="0" w:tplc="5C48B3C8">
      <w:start w:val="1"/>
      <w:numFmt w:val="decimal"/>
      <w:lvlText w:val="%1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68CCD6A">
      <w:start w:val="1"/>
      <w:numFmt w:val="decimal"/>
      <w:lvlText w:val="%2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085E62C0">
      <w:numFmt w:val="bullet"/>
      <w:lvlText w:val="•"/>
      <w:lvlJc w:val="left"/>
      <w:pPr>
        <w:ind w:left="1951" w:hanging="180"/>
      </w:pPr>
      <w:rPr>
        <w:rFonts w:hint="default"/>
        <w:lang w:val="ru-RU" w:eastAsia="en-US" w:bidi="ar-SA"/>
      </w:rPr>
    </w:lvl>
    <w:lvl w:ilvl="3" w:tplc="B94AD3CC">
      <w:numFmt w:val="bullet"/>
      <w:lvlText w:val="•"/>
      <w:lvlJc w:val="left"/>
      <w:pPr>
        <w:ind w:left="2903" w:hanging="180"/>
      </w:pPr>
      <w:rPr>
        <w:rFonts w:hint="default"/>
        <w:lang w:val="ru-RU" w:eastAsia="en-US" w:bidi="ar-SA"/>
      </w:rPr>
    </w:lvl>
    <w:lvl w:ilvl="4" w:tplc="C804CD40">
      <w:numFmt w:val="bullet"/>
      <w:lvlText w:val="•"/>
      <w:lvlJc w:val="left"/>
      <w:pPr>
        <w:ind w:left="3855" w:hanging="180"/>
      </w:pPr>
      <w:rPr>
        <w:rFonts w:hint="default"/>
        <w:lang w:val="ru-RU" w:eastAsia="en-US" w:bidi="ar-SA"/>
      </w:rPr>
    </w:lvl>
    <w:lvl w:ilvl="5" w:tplc="BCF815D2">
      <w:numFmt w:val="bullet"/>
      <w:lvlText w:val="•"/>
      <w:lvlJc w:val="left"/>
      <w:pPr>
        <w:ind w:left="4807" w:hanging="180"/>
      </w:pPr>
      <w:rPr>
        <w:rFonts w:hint="default"/>
        <w:lang w:val="ru-RU" w:eastAsia="en-US" w:bidi="ar-SA"/>
      </w:rPr>
    </w:lvl>
    <w:lvl w:ilvl="6" w:tplc="71E607BE">
      <w:numFmt w:val="bullet"/>
      <w:lvlText w:val="•"/>
      <w:lvlJc w:val="left"/>
      <w:pPr>
        <w:ind w:left="5759" w:hanging="180"/>
      </w:pPr>
      <w:rPr>
        <w:rFonts w:hint="default"/>
        <w:lang w:val="ru-RU" w:eastAsia="en-US" w:bidi="ar-SA"/>
      </w:rPr>
    </w:lvl>
    <w:lvl w:ilvl="7" w:tplc="7FBCD41C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8" w:tplc="F0849666">
      <w:numFmt w:val="bullet"/>
      <w:lvlText w:val="•"/>
      <w:lvlJc w:val="left"/>
      <w:pPr>
        <w:ind w:left="7662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7E3F18EB"/>
    <w:multiLevelType w:val="hybridMultilevel"/>
    <w:tmpl w:val="4A82ADCA"/>
    <w:lvl w:ilvl="0" w:tplc="D3805348">
      <w:start w:val="1"/>
      <w:numFmt w:val="decimal"/>
      <w:lvlText w:val="%1)"/>
      <w:lvlJc w:val="left"/>
      <w:pPr>
        <w:ind w:left="1068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564EAE6">
      <w:numFmt w:val="bullet"/>
      <w:lvlText w:val="•"/>
      <w:lvlJc w:val="left"/>
      <w:pPr>
        <w:ind w:left="1910" w:hanging="259"/>
      </w:pPr>
      <w:rPr>
        <w:rFonts w:hint="default"/>
        <w:lang w:val="ru-RU" w:eastAsia="en-US" w:bidi="ar-SA"/>
      </w:rPr>
    </w:lvl>
    <w:lvl w:ilvl="2" w:tplc="30FCA416">
      <w:numFmt w:val="bullet"/>
      <w:lvlText w:val="•"/>
      <w:lvlJc w:val="left"/>
      <w:pPr>
        <w:ind w:left="2761" w:hanging="259"/>
      </w:pPr>
      <w:rPr>
        <w:rFonts w:hint="default"/>
        <w:lang w:val="ru-RU" w:eastAsia="en-US" w:bidi="ar-SA"/>
      </w:rPr>
    </w:lvl>
    <w:lvl w:ilvl="3" w:tplc="5CD4A688">
      <w:numFmt w:val="bullet"/>
      <w:lvlText w:val="•"/>
      <w:lvlJc w:val="left"/>
      <w:pPr>
        <w:ind w:left="3611" w:hanging="259"/>
      </w:pPr>
      <w:rPr>
        <w:rFonts w:hint="default"/>
        <w:lang w:val="ru-RU" w:eastAsia="en-US" w:bidi="ar-SA"/>
      </w:rPr>
    </w:lvl>
    <w:lvl w:ilvl="4" w:tplc="2A86E57A">
      <w:numFmt w:val="bullet"/>
      <w:lvlText w:val="•"/>
      <w:lvlJc w:val="left"/>
      <w:pPr>
        <w:ind w:left="4462" w:hanging="259"/>
      </w:pPr>
      <w:rPr>
        <w:rFonts w:hint="default"/>
        <w:lang w:val="ru-RU" w:eastAsia="en-US" w:bidi="ar-SA"/>
      </w:rPr>
    </w:lvl>
    <w:lvl w:ilvl="5" w:tplc="398068C2">
      <w:numFmt w:val="bullet"/>
      <w:lvlText w:val="•"/>
      <w:lvlJc w:val="left"/>
      <w:pPr>
        <w:ind w:left="5313" w:hanging="259"/>
      </w:pPr>
      <w:rPr>
        <w:rFonts w:hint="default"/>
        <w:lang w:val="ru-RU" w:eastAsia="en-US" w:bidi="ar-SA"/>
      </w:rPr>
    </w:lvl>
    <w:lvl w:ilvl="6" w:tplc="5AAE2E0C">
      <w:numFmt w:val="bullet"/>
      <w:lvlText w:val="•"/>
      <w:lvlJc w:val="left"/>
      <w:pPr>
        <w:ind w:left="6163" w:hanging="259"/>
      </w:pPr>
      <w:rPr>
        <w:rFonts w:hint="default"/>
        <w:lang w:val="ru-RU" w:eastAsia="en-US" w:bidi="ar-SA"/>
      </w:rPr>
    </w:lvl>
    <w:lvl w:ilvl="7" w:tplc="E1308ACE">
      <w:numFmt w:val="bullet"/>
      <w:lvlText w:val="•"/>
      <w:lvlJc w:val="left"/>
      <w:pPr>
        <w:ind w:left="7014" w:hanging="259"/>
      </w:pPr>
      <w:rPr>
        <w:rFonts w:hint="default"/>
        <w:lang w:val="ru-RU" w:eastAsia="en-US" w:bidi="ar-SA"/>
      </w:rPr>
    </w:lvl>
    <w:lvl w:ilvl="8" w:tplc="62F27B26">
      <w:numFmt w:val="bullet"/>
      <w:lvlText w:val="•"/>
      <w:lvlJc w:val="left"/>
      <w:pPr>
        <w:ind w:left="7865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0892"/>
    <w:rsid w:val="00510892"/>
    <w:rsid w:val="00A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E7D2"/>
  <w15:docId w15:val="{1D8C3AAA-2511-4E21-9883-84D7FE13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4" w:hanging="339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2</cp:revision>
  <dcterms:created xsi:type="dcterms:W3CDTF">2022-03-23T07:22:00Z</dcterms:created>
  <dcterms:modified xsi:type="dcterms:W3CDTF">2022-04-21T11:47:00Z</dcterms:modified>
</cp:coreProperties>
</file>